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74" w:rsidRPr="00BE4474" w:rsidRDefault="006A4AB0" w:rsidP="00BE4474">
      <w:pPr>
        <w:pStyle w:val="af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276350" cy="1276350"/>
            <wp:effectExtent l="19050" t="0" r="0" b="0"/>
            <wp:docPr id="1" name="Рисунок 1" descr="E:\Documents and Settings\q\Рабочий стол\Шарташ\LogoBazaIzbus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q\Рабочий стол\Шарташ\LogoBazaIzbushki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2A9" w:rsidRPr="00D90FEE" w:rsidRDefault="00D90FEE" w:rsidP="001552A9">
      <w:pPr>
        <w:rPr>
          <w:color w:val="FF0000"/>
          <w:sz w:val="190"/>
          <w:szCs w:val="190"/>
          <w:lang w:val="ru-RU"/>
        </w:rPr>
      </w:pPr>
      <w:r w:rsidRPr="00D90FEE">
        <w:rPr>
          <w:color w:val="FF0000"/>
          <w:sz w:val="190"/>
          <w:szCs w:val="190"/>
          <w:lang w:val="ru-RU"/>
        </w:rPr>
        <w:t>ПРАЙС</w:t>
      </w:r>
      <w:r>
        <w:rPr>
          <w:color w:val="FF0000"/>
          <w:sz w:val="190"/>
          <w:szCs w:val="190"/>
          <w:lang w:val="ru-RU"/>
        </w:rPr>
        <w:t>-</w:t>
      </w:r>
      <w:r w:rsidRPr="00D90FEE">
        <w:rPr>
          <w:color w:val="FF0000"/>
          <w:sz w:val="190"/>
          <w:szCs w:val="190"/>
          <w:lang w:val="ru-RU"/>
        </w:rPr>
        <w:t>ЛИСТ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4"/>
        <w:gridCol w:w="3930"/>
        <w:gridCol w:w="4128"/>
      </w:tblGrid>
      <w:tr w:rsidR="002E6CC5" w:rsidTr="00581D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№ Избушки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Стоимость аренды</w:t>
            </w:r>
          </w:p>
        </w:tc>
      </w:tr>
      <w:tr w:rsidR="002E6CC5" w:rsidRPr="00A55807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Корпоративная беседка-Избушка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428750"/>
                  <wp:effectExtent l="19050" t="0" r="0" b="0"/>
                  <wp:docPr id="20" name="Рисунок 1" descr="Аренда корпоративной избушки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ренда корпоративной изб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1552A9" w:rsidRDefault="001552A9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A403C3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</w:t>
            </w:r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 xml:space="preserve">орник, Среда, </w:t>
            </w:r>
            <w:proofErr w:type="spellStart"/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>Четверг</w:t>
            </w:r>
            <w:proofErr w:type="gramStart"/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>,П</w:t>
            </w:r>
            <w:proofErr w:type="gramEnd"/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>ятница</w:t>
            </w:r>
            <w:proofErr w:type="spellEnd"/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 xml:space="preserve"> - 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 xml:space="preserve"> Аренда Корпоративной избушки - 2000 рублей в  день. или  600 руб.час. Не менее 5-ти часов</w:t>
            </w:r>
          </w:p>
          <w:p w:rsidR="001F6024" w:rsidRDefault="001F6024" w:rsidP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A403C3" w:rsidRDefault="00A403C3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Воскресенье  стоимость Аренды Корпоративной избушки 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 xml:space="preserve">- 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>30</w:t>
            </w:r>
            <w:r w:rsidR="009654DE"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5-ти 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 дни стоимость Аренды К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>орпоративной избушки 5</w:t>
            </w:r>
            <w:r w:rsidR="00355AA6">
              <w:rPr>
                <w:rFonts w:ascii="Arial" w:hAnsi="Arial" w:cs="Arial"/>
                <w:color w:val="362F2D"/>
                <w:sz w:val="19"/>
                <w:szCs w:val="19"/>
              </w:rPr>
              <w:t>000 рубле в  д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700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A55807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2E6CC5" w:rsidRDefault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Теплый Банкетный зал с отдельным входом и примыкающей к нему крытой террасой</w:t>
            </w:r>
            <w:r w:rsidR="00DF7350">
              <w:rPr>
                <w:rFonts w:ascii="Arial" w:hAnsi="Arial" w:cs="Arial"/>
                <w:color w:val="362F2D"/>
                <w:sz w:val="19"/>
                <w:szCs w:val="19"/>
              </w:rPr>
              <w:t xml:space="preserve"> на втором этаже корпоративной избушки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</w:p>
          <w:p w:rsidR="002E6CC5" w:rsidRPr="002E6CC5" w:rsidRDefault="002E6CC5" w:rsidP="002E6CC5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>ВМЕСТИМОСТЬ БАНКЕТНОГО ЗАЛА</w:t>
            </w:r>
          </w:p>
          <w:p w:rsidR="002E6CC5" w:rsidRDefault="002E6CC5" w:rsidP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 w:rsidRPr="002E6CC5">
              <w:rPr>
                <w:rFonts w:ascii="Arial" w:hAnsi="Arial" w:cs="Arial"/>
                <w:b/>
                <w:bCs/>
                <w:color w:val="CB2227"/>
                <w:sz w:val="18"/>
                <w:szCs w:val="18"/>
              </w:rPr>
              <w:t>НЕ БОЛЕЕ 10 (десяти) ЧЕЛОВЕК</w:t>
            </w:r>
            <w:proofErr w:type="gramStart"/>
            <w:r w:rsidRPr="002E6CC5">
              <w:rPr>
                <w:rFonts w:ascii="Arial" w:hAnsi="Arial" w:cs="Arial"/>
                <w:b/>
                <w:bCs/>
                <w:color w:val="CB2227"/>
                <w:sz w:val="18"/>
                <w:szCs w:val="18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2E6CC5" w:rsidRDefault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noProof/>
                <w:color w:val="362F2D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076325"/>
                  <wp:effectExtent l="19050" t="0" r="0" b="0"/>
                  <wp:docPr id="2" name="Рисунок 1" descr="Теплый Банкетный зал с отдельным входом и примыкающей к нему крытой террасо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плый Банкетный зал с отдельным входом и примыкающей к нему крытой террас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1F6024" w:rsidRPr="001F6024" w:rsidRDefault="001F6024" w:rsidP="001F6024">
            <w:pPr>
              <w:rPr>
                <w:lang w:val="ru-RU"/>
              </w:rPr>
            </w:pP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Стоимость Аренды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Т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олько Банкетного зала с Террасой:</w:t>
            </w:r>
          </w:p>
          <w:p w:rsidR="001F6024" w:rsidRPr="001F6024" w:rsidRDefault="002E6CC5" w:rsidP="001F6024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Понедельник, Вт</w:t>
            </w:r>
            <w:r w:rsidR="00A403C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орник, Среда, Четверг,</w:t>
            </w:r>
            <w:r w:rsidR="00A55807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Пятница </w:t>
            </w:r>
            <w:r w:rsidR="00A403C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стоимость аренды – 2000 рублей в день </w:t>
            </w:r>
            <w:r w:rsidR="00A403C3"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или </w:t>
            </w:r>
            <w:r w:rsidR="00A403C3"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="00A403C3"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600 руб</w:t>
            </w:r>
            <w:proofErr w:type="gramStart"/>
            <w:r w:rsidR="00A403C3"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="00A403C3"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 Не менее 5-ти часов.</w:t>
            </w:r>
          </w:p>
          <w:p w:rsidR="00A403C3" w:rsidRDefault="00A403C3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Воскресенье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="00A55807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20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00 рублей в день или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600 руб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 Не менее 5-ти часов.</w:t>
            </w: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Суббота и Праздничные дни стоимо</w:t>
            </w:r>
            <w:r w:rsidR="00C1581B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сть Аренды </w:t>
            </w:r>
            <w:r w:rsidR="00A55807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30</w:t>
            </w:r>
            <w:r w:rsidR="00A403C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00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рублей день, с 09.00 час до 22.00 час,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С 22.00 час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до 9.00 </w:t>
            </w:r>
            <w:proofErr w:type="spell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ча</w:t>
            </w:r>
            <w:proofErr w:type="spell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c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/ доплата 700 руб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</w:t>
            </w: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</w:p>
          <w:p w:rsidR="00A403C3" w:rsidRDefault="00A403C3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Аренды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Банкетного зала с Террасой (при условии аренды вами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1 этажа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Корпоративной Избушки) -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Понедельник, Вторник, Среда, Четверг, Пятница, Воскресенье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стоимость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1500 рублей в день или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600 руб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ас. Не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lastRenderedPageBreak/>
              <w:t>менее 5-ти часов.</w:t>
            </w: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Суббота и Праздничные дни стоимос</w:t>
            </w:r>
            <w:r w:rsidR="00C1581B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ть Аренды </w:t>
            </w:r>
            <w:r w:rsidR="00A55807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25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00 рублей день, с 09.00 час до 22.00 час,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С 22.00 час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до 9.00 </w:t>
            </w:r>
            <w:proofErr w:type="spell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ча</w:t>
            </w:r>
            <w:proofErr w:type="spell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c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/ доплата 700 руб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</w:t>
            </w:r>
          </w:p>
          <w:p w:rsidR="002E6CC5" w:rsidRPr="002E6CC5" w:rsidRDefault="002E6CC5" w:rsidP="002E6CC5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>ВМЕСТИМОСТЬ БАНКЕТНОГО ЗАЛА</w:t>
            </w:r>
          </w:p>
          <w:p w:rsidR="002E6CC5" w:rsidRPr="002E6CC5" w:rsidRDefault="002E6CC5" w:rsidP="002E6CC5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>НЕ БОЛЕЕ 10 (десяти) ЧЕЛОВЕК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 xml:space="preserve"> !</w:t>
            </w:r>
            <w:proofErr w:type="gramEnd"/>
          </w:p>
          <w:p w:rsidR="002E6CC5" w:rsidRDefault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2E6CC5" w:rsidRPr="00A55807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Корпоративная белая  беседка-Избушка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428750"/>
                  <wp:effectExtent l="19050" t="0" r="0" b="0"/>
                  <wp:docPr id="19" name="Рисунок 2" descr="Аренда Корпоративной Избушки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Корпоративной Изб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A403C3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>торник, Среда, Четверг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 xml:space="preserve">, Пятница </w:t>
            </w:r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>стоимость аренды – 2000 рублей в день или  600 руб</w:t>
            </w:r>
            <w:proofErr w:type="gramStart"/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>ас. Не менее 5-ти часов</w:t>
            </w:r>
          </w:p>
          <w:p w:rsidR="00A403C3" w:rsidRDefault="00A403C3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Воскресенье  стоимость Аренды Корпоративной избушки 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>30</w:t>
            </w:r>
            <w:r w:rsidR="009654DE"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5-ти 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 дни стоимост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>ь Аренды Корпоративной избушки 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700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A55807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8" name="Рисунок 3" descr="Аренда теплой Избушки №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ренда теплой Избушки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нье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дни стоимость Аренды 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A55807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 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7" name="Рисунок 4" descr="Аренда беседки номер два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ренда беседки номер д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A55807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5" name="Рисунок 5" descr="Аренда избушки номер три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ренда избушки номер 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Понедельник, Вторник, Среда, Четверг, Пятница, Воскресенье  стоимость 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A55807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6" name="Рисунок 6" descr="Аренда беседки номер четыре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ренда беседки номер четы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A55807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7" name="Рисунок 7" descr="Аренда избушки номер пять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ренда избушки номер пя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 xml:space="preserve"> дни стоимость Аренды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A55807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8" name="Рисунок 8" descr="аренда избушки номер шесть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ренда избушки номер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 xml:space="preserve"> дни стоимость Аренды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A55807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9" name="Рисунок 9" descr="аренда избушки номер семь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ренда избушки номер сем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 w:rsidP="00723ED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A55807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0" name="Рисунок 10" descr="Аренда беседки №8 на Шарташе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ренда беседки №8 на Шарта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A55807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1" name="Рисунок 11" descr="Аренда беседки номер девять на Шарташе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ренда беседки номер девять на Шарта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A55807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2" name="Рисунок 12" descr="Аренда беседки номер десять на берегу озера шарташ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ренда беседки номер десять на берегу озера шарта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A55807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5500" cy="1066800"/>
                  <wp:effectExtent l="19050" t="0" r="0" b="0"/>
                  <wp:docPr id="13" name="Рисунок 13" descr="Аренда беседки номер 11 на берегу Шарташа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ренда беседки номер 11 на берегу Шарт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Воскресенье  стоимость Аренды  избушки 500 рублей в день 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 избушки 1000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125 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A55807" w:rsidTr="00581D90">
        <w:trPr>
          <w:trHeight w:val="2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5500" cy="1066800"/>
                  <wp:effectExtent l="19050" t="0" r="0" b="0"/>
                  <wp:docPr id="14" name="Рисунок 14" descr="аренда беседки номер двенадцать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аренда беседки номер двенадц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Воскресенье  стоимость Аренды  избушки 500 рублей в день 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 избушки 1000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125 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A55807" w:rsidTr="00581D90">
        <w:trPr>
          <w:trHeight w:val="2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76325"/>
                  <wp:effectExtent l="19050" t="0" r="0" b="0"/>
                  <wp:docPr id="15" name="Рисунок 15" descr="Аренда беседки № 13 на берегу шарташа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Аренда беседки № 13 на берегу шарт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Воскресенье  стоимость Аренды  избушки 500 рублей в день 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 избушки 1000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125 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A55807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76325"/>
                  <wp:effectExtent l="19050" t="0" r="0" b="0"/>
                  <wp:docPr id="16" name="Рисунок 16" descr="http://ukuzni.ru/files/photos/foto-izbushki/14/besedka-14-pic-8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kuzni.ru/files/photos/foto-izbushki/14/besedka-14-pic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134CA1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Понедельник, Вторник, Среда, </w:t>
            </w:r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>Четверг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 xml:space="preserve">, Пятница </w:t>
            </w:r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134CA1">
              <w:rPr>
                <w:rFonts w:ascii="Arial" w:hAnsi="Arial" w:cs="Arial"/>
                <w:color w:val="362F2D"/>
                <w:sz w:val="19"/>
                <w:szCs w:val="19"/>
              </w:rPr>
              <w:t>аренда - 1500 рублей в день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9654DE">
              <w:rPr>
                <w:rFonts w:ascii="Arial" w:hAnsi="Arial" w:cs="Arial"/>
                <w:color w:val="362F2D"/>
                <w:sz w:val="19"/>
                <w:szCs w:val="19"/>
              </w:rPr>
              <w:t>или  300 руб</w:t>
            </w:r>
            <w:proofErr w:type="gramStart"/>
            <w:r w:rsidR="009654DE"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 w:rsidR="009654DE">
              <w:rPr>
                <w:rFonts w:ascii="Arial" w:hAnsi="Arial" w:cs="Arial"/>
                <w:color w:val="362F2D"/>
                <w:sz w:val="19"/>
                <w:szCs w:val="19"/>
              </w:rPr>
              <w:t>ас. Не менее 5-ти</w:t>
            </w:r>
            <w:r w:rsidR="00134CA1">
              <w:rPr>
                <w:rFonts w:ascii="Arial" w:hAnsi="Arial" w:cs="Arial"/>
                <w:color w:val="362F2D"/>
                <w:sz w:val="19"/>
                <w:szCs w:val="19"/>
              </w:rPr>
              <w:t> часов</w:t>
            </w:r>
          </w:p>
          <w:p w:rsidR="001F6024" w:rsidRDefault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81D90" w:rsidRDefault="001552A9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Воскресенье  стоимость Аренды </w:t>
            </w:r>
            <w:r w:rsidR="00581D90">
              <w:rPr>
                <w:rFonts w:ascii="Arial" w:hAnsi="Arial" w:cs="Arial"/>
                <w:color w:val="362F2D"/>
                <w:sz w:val="19"/>
                <w:szCs w:val="19"/>
              </w:rPr>
              <w:t>и</w:t>
            </w:r>
            <w:r w:rsidR="009654DE">
              <w:rPr>
                <w:rFonts w:ascii="Arial" w:hAnsi="Arial" w:cs="Arial"/>
                <w:color w:val="362F2D"/>
                <w:sz w:val="19"/>
                <w:szCs w:val="19"/>
              </w:rPr>
              <w:t>збушки 1750 рублей в день или  350 руб</w:t>
            </w:r>
            <w:proofErr w:type="gramStart"/>
            <w:r w:rsidR="009654DE"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 w:rsidR="009654DE">
              <w:rPr>
                <w:rFonts w:ascii="Arial" w:hAnsi="Arial" w:cs="Arial"/>
                <w:color w:val="362F2D"/>
                <w:sz w:val="19"/>
                <w:szCs w:val="19"/>
              </w:rPr>
              <w:t>ас. Не менее 5-ти</w:t>
            </w:r>
            <w:r w:rsidR="00581D90">
              <w:rPr>
                <w:rFonts w:ascii="Arial" w:hAnsi="Arial" w:cs="Arial"/>
                <w:color w:val="362F2D"/>
                <w:sz w:val="19"/>
                <w:szCs w:val="19"/>
              </w:rPr>
              <w:t> часов</w:t>
            </w:r>
          </w:p>
          <w:p w:rsidR="009654DE" w:rsidRDefault="009654D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 xml:space="preserve"> дни стоимость Аренды избушки 30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</w:t>
            </w:r>
          </w:p>
        </w:tc>
      </w:tr>
    </w:tbl>
    <w:p w:rsidR="00581D90" w:rsidRDefault="00581D90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  <w:r>
        <w:rPr>
          <w:rFonts w:ascii="Arial" w:hAnsi="Arial" w:cs="Arial"/>
          <w:color w:val="362F2D"/>
          <w:sz w:val="19"/>
          <w:szCs w:val="19"/>
        </w:rPr>
        <w:t> </w:t>
      </w:r>
    </w:p>
    <w:p w:rsidR="00C84F09" w:rsidRPr="001552A9" w:rsidRDefault="001552A9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 w:rsidRPr="001552A9">
        <w:rPr>
          <w:rFonts w:ascii="Arial" w:hAnsi="Arial" w:cs="Arial"/>
          <w:color w:val="FF0000"/>
          <w:sz w:val="56"/>
          <w:szCs w:val="56"/>
        </w:rPr>
        <w:t xml:space="preserve">Расчетное время  Аренды Избушек с 9.00 до 22.00 </w:t>
      </w:r>
      <w:r>
        <w:rPr>
          <w:rFonts w:ascii="Arial" w:hAnsi="Arial" w:cs="Arial"/>
          <w:color w:val="FF0000"/>
          <w:sz w:val="56"/>
          <w:szCs w:val="56"/>
        </w:rPr>
        <w:t xml:space="preserve">и с 22.00 до 9.00 после 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доплата за </w:t>
      </w:r>
      <w:r>
        <w:rPr>
          <w:rFonts w:ascii="Arial" w:hAnsi="Arial" w:cs="Arial"/>
          <w:color w:val="FF0000"/>
          <w:sz w:val="56"/>
          <w:szCs w:val="56"/>
        </w:rPr>
        <w:t xml:space="preserve">каждый 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час </w:t>
      </w:r>
    </w:p>
    <w:p w:rsidR="001552A9" w:rsidRDefault="001552A9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1552A9" w:rsidRDefault="001552A9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6 человек – 500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lastRenderedPageBreak/>
        <w:t>Стоимость аренды Стол+2 лавки вместимость 8 человек – 600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</w:t>
      </w:r>
      <w:r w:rsidR="00B77153">
        <w:rPr>
          <w:rFonts w:ascii="Arial" w:hAnsi="Arial" w:cs="Arial"/>
          <w:color w:val="362F2D"/>
          <w:sz w:val="36"/>
          <w:szCs w:val="36"/>
        </w:rPr>
        <w:t>сть аренды Шезлонга (лежака) – 1</w:t>
      </w:r>
      <w:r w:rsidRPr="006A4AB0">
        <w:rPr>
          <w:rFonts w:ascii="Arial" w:hAnsi="Arial" w:cs="Arial"/>
          <w:color w:val="362F2D"/>
          <w:sz w:val="36"/>
          <w:szCs w:val="36"/>
        </w:rPr>
        <w:t>00 рублей \день</w:t>
      </w:r>
    </w:p>
    <w:p w:rsidR="00224D6F" w:rsidRDefault="00224D6F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224D6F" w:rsidRPr="006A4AB0" w:rsidRDefault="00224D6F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>
        <w:rPr>
          <w:rFonts w:ascii="Arial" w:hAnsi="Arial" w:cs="Arial"/>
          <w:color w:val="362F2D"/>
          <w:sz w:val="36"/>
          <w:szCs w:val="36"/>
        </w:rPr>
        <w:t xml:space="preserve">Стоимость аренды Мангала «Паровоз» с коптильней и грилем- 1000 рублей \ день 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мангала – 100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решетки барбекю – 50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шампуров (5шт.) – 50 руб.</w:t>
      </w:r>
    </w:p>
    <w:p w:rsidR="00182854" w:rsidRPr="006A4AB0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Уголь (5кг) – 300 руб.</w:t>
      </w:r>
    </w:p>
    <w:p w:rsidR="00FF4297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Дрова(6шт.) – 100 руб.</w:t>
      </w:r>
    </w:p>
    <w:p w:rsidR="008E25F9" w:rsidRDefault="008E25F9" w:rsidP="00FF4297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Набор для чая (10 чел.) – 200 руб.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Fonts w:ascii="Arial" w:hAnsi="Arial" w:cs="Arial"/>
          <w:color w:val="362F2D"/>
          <w:sz w:val="56"/>
          <w:szCs w:val="56"/>
        </w:rPr>
        <w:t>Телефон</w:t>
      </w:r>
      <w:r>
        <w:rPr>
          <w:rFonts w:ascii="Arial" w:hAnsi="Arial" w:cs="Arial"/>
          <w:color w:val="362F2D"/>
          <w:sz w:val="56"/>
          <w:szCs w:val="56"/>
        </w:rPr>
        <w:t xml:space="preserve"> для заказов</w:t>
      </w:r>
      <w:r w:rsidRPr="00870D44">
        <w:rPr>
          <w:rFonts w:ascii="Arial" w:hAnsi="Arial" w:cs="Arial"/>
          <w:color w:val="362F2D"/>
          <w:sz w:val="56"/>
          <w:szCs w:val="56"/>
        </w:rPr>
        <w:t>:</w:t>
      </w:r>
      <w:r w:rsidRPr="00870D44">
        <w:rPr>
          <w:rStyle w:val="apple-converted-space"/>
          <w:rFonts w:ascii="Arial" w:eastAsiaTheme="majorEastAsia" w:hAnsi="Arial" w:cs="Arial"/>
          <w:color w:val="362F2D"/>
          <w:sz w:val="56"/>
          <w:szCs w:val="56"/>
        </w:rPr>
        <w:t> </w:t>
      </w: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(343) 200-64-64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Телефон в сторожке +7 950 54 75 045</w:t>
      </w:r>
    </w:p>
    <w:p w:rsidR="00870D44" w:rsidRPr="006A4AB0" w:rsidRDefault="00870D44" w:rsidP="00FF4297">
      <w:pPr>
        <w:rPr>
          <w:rFonts w:ascii="Arial" w:hAnsi="Arial" w:cs="Arial"/>
          <w:sz w:val="36"/>
          <w:szCs w:val="36"/>
          <w:lang w:val="ru-RU"/>
        </w:rPr>
      </w:pPr>
    </w:p>
    <w:sectPr w:rsidR="00870D44" w:rsidRPr="006A4AB0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D95"/>
    <w:multiLevelType w:val="hybridMultilevel"/>
    <w:tmpl w:val="9C502AE4"/>
    <w:lvl w:ilvl="0" w:tplc="557013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B41699"/>
    <w:multiLevelType w:val="hybridMultilevel"/>
    <w:tmpl w:val="0016B4C0"/>
    <w:lvl w:ilvl="0" w:tplc="4D52D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7"/>
    <w:rsid w:val="00001EA3"/>
    <w:rsid w:val="00004613"/>
    <w:rsid w:val="000363F0"/>
    <w:rsid w:val="00063240"/>
    <w:rsid w:val="000A15B2"/>
    <w:rsid w:val="000F4621"/>
    <w:rsid w:val="001305BA"/>
    <w:rsid w:val="00134CA1"/>
    <w:rsid w:val="001552A9"/>
    <w:rsid w:val="00176DE9"/>
    <w:rsid w:val="00182610"/>
    <w:rsid w:val="00182854"/>
    <w:rsid w:val="001F6024"/>
    <w:rsid w:val="00224D6F"/>
    <w:rsid w:val="00226C3E"/>
    <w:rsid w:val="00237615"/>
    <w:rsid w:val="002549CE"/>
    <w:rsid w:val="002B3165"/>
    <w:rsid w:val="002C5ED0"/>
    <w:rsid w:val="002E29B8"/>
    <w:rsid w:val="002E6CC5"/>
    <w:rsid w:val="002F7C28"/>
    <w:rsid w:val="00311FB1"/>
    <w:rsid w:val="003528B2"/>
    <w:rsid w:val="00353795"/>
    <w:rsid w:val="00355AA6"/>
    <w:rsid w:val="00410B07"/>
    <w:rsid w:val="00421966"/>
    <w:rsid w:val="0042730A"/>
    <w:rsid w:val="0042786F"/>
    <w:rsid w:val="004718EB"/>
    <w:rsid w:val="004910B1"/>
    <w:rsid w:val="004A126F"/>
    <w:rsid w:val="004E3092"/>
    <w:rsid w:val="004F2CE9"/>
    <w:rsid w:val="0050026B"/>
    <w:rsid w:val="0051120B"/>
    <w:rsid w:val="00525B1C"/>
    <w:rsid w:val="00546E55"/>
    <w:rsid w:val="00576051"/>
    <w:rsid w:val="00581D90"/>
    <w:rsid w:val="005878BD"/>
    <w:rsid w:val="005A242B"/>
    <w:rsid w:val="005E753F"/>
    <w:rsid w:val="006242D6"/>
    <w:rsid w:val="0064208E"/>
    <w:rsid w:val="0068560E"/>
    <w:rsid w:val="0068783E"/>
    <w:rsid w:val="00695544"/>
    <w:rsid w:val="006A4AB0"/>
    <w:rsid w:val="006B645D"/>
    <w:rsid w:val="00723EDF"/>
    <w:rsid w:val="00787BB8"/>
    <w:rsid w:val="007E2D0E"/>
    <w:rsid w:val="007E5272"/>
    <w:rsid w:val="00855EE5"/>
    <w:rsid w:val="00870D44"/>
    <w:rsid w:val="008D3563"/>
    <w:rsid w:val="008D3695"/>
    <w:rsid w:val="008E008F"/>
    <w:rsid w:val="008E25F9"/>
    <w:rsid w:val="008F54E9"/>
    <w:rsid w:val="00944195"/>
    <w:rsid w:val="009654DE"/>
    <w:rsid w:val="00971FA6"/>
    <w:rsid w:val="00981904"/>
    <w:rsid w:val="009825DB"/>
    <w:rsid w:val="009B0D55"/>
    <w:rsid w:val="009F16B4"/>
    <w:rsid w:val="00A403C3"/>
    <w:rsid w:val="00A55807"/>
    <w:rsid w:val="00A82418"/>
    <w:rsid w:val="00AC6505"/>
    <w:rsid w:val="00B40872"/>
    <w:rsid w:val="00B47638"/>
    <w:rsid w:val="00B77153"/>
    <w:rsid w:val="00B77F7E"/>
    <w:rsid w:val="00B972D5"/>
    <w:rsid w:val="00BA074B"/>
    <w:rsid w:val="00BC22DB"/>
    <w:rsid w:val="00BE4474"/>
    <w:rsid w:val="00C1581B"/>
    <w:rsid w:val="00C2313C"/>
    <w:rsid w:val="00C23DFB"/>
    <w:rsid w:val="00C73D48"/>
    <w:rsid w:val="00C84F09"/>
    <w:rsid w:val="00CE12B7"/>
    <w:rsid w:val="00D1607E"/>
    <w:rsid w:val="00D306FA"/>
    <w:rsid w:val="00D52950"/>
    <w:rsid w:val="00D5411F"/>
    <w:rsid w:val="00D90FEE"/>
    <w:rsid w:val="00DA6B5B"/>
    <w:rsid w:val="00DC12BC"/>
    <w:rsid w:val="00DE21DE"/>
    <w:rsid w:val="00DE7728"/>
    <w:rsid w:val="00DF7350"/>
    <w:rsid w:val="00EB31EF"/>
    <w:rsid w:val="00EB49AC"/>
    <w:rsid w:val="00EC262D"/>
    <w:rsid w:val="00FA4FA6"/>
    <w:rsid w:val="00FA5BE9"/>
    <w:rsid w:val="00FB5CBF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5"/>
  </w:style>
  <w:style w:type="paragraph" w:styleId="1">
    <w:name w:val="heading 1"/>
    <w:basedOn w:val="a"/>
    <w:next w:val="a"/>
    <w:link w:val="10"/>
    <w:uiPriority w:val="9"/>
    <w:qFormat/>
    <w:rsid w:val="00546E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6E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6E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E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E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E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E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E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6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E5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46E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46E5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46E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E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6E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6E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6E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46E55"/>
    <w:rPr>
      <w:b/>
      <w:bCs/>
    </w:rPr>
  </w:style>
  <w:style w:type="character" w:styleId="a8">
    <w:name w:val="Emphasis"/>
    <w:uiPriority w:val="20"/>
    <w:qFormat/>
    <w:rsid w:val="00546E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6E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46E55"/>
    <w:rPr>
      <w:b/>
      <w:bCs/>
      <w:i/>
      <w:iCs/>
    </w:rPr>
  </w:style>
  <w:style w:type="character" w:styleId="ad">
    <w:name w:val="Subtle Emphasis"/>
    <w:uiPriority w:val="19"/>
    <w:qFormat/>
    <w:rsid w:val="00546E55"/>
    <w:rPr>
      <w:i/>
      <w:iCs/>
    </w:rPr>
  </w:style>
  <w:style w:type="character" w:styleId="ae">
    <w:name w:val="Intense Emphasis"/>
    <w:uiPriority w:val="21"/>
    <w:qFormat/>
    <w:rsid w:val="00546E55"/>
    <w:rPr>
      <w:b/>
      <w:bCs/>
    </w:rPr>
  </w:style>
  <w:style w:type="character" w:styleId="af">
    <w:name w:val="Subtle Reference"/>
    <w:uiPriority w:val="31"/>
    <w:qFormat/>
    <w:rsid w:val="00546E55"/>
    <w:rPr>
      <w:smallCaps/>
    </w:rPr>
  </w:style>
  <w:style w:type="character" w:styleId="af0">
    <w:name w:val="Intense Reference"/>
    <w:uiPriority w:val="32"/>
    <w:qFormat/>
    <w:rsid w:val="00546E55"/>
    <w:rPr>
      <w:smallCaps/>
      <w:spacing w:val="5"/>
      <w:u w:val="single"/>
    </w:rPr>
  </w:style>
  <w:style w:type="character" w:styleId="af1">
    <w:name w:val="Book Title"/>
    <w:uiPriority w:val="33"/>
    <w:qFormat/>
    <w:rsid w:val="00546E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6E55"/>
    <w:pPr>
      <w:outlineLvl w:val="9"/>
    </w:pPr>
  </w:style>
  <w:style w:type="paragraph" w:styleId="af3">
    <w:name w:val="Normal (Web)"/>
    <w:basedOn w:val="a"/>
    <w:uiPriority w:val="99"/>
    <w:unhideWhenUsed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0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uzni.ru/about/417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ukuzni.ru/news/_aview_b41" TargetMode="External"/><Relationship Id="rId26" Type="http://schemas.openxmlformats.org/officeDocument/2006/relationships/hyperlink" Target="http://ukuzni.ru/news/_aview_b45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ukuzni.ru/news/_aview_b49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ukuzni.ru/news/_p1_aview_b3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ukuzni.ru/news/_aview_b76" TargetMode="External"/><Relationship Id="rId2" Type="http://schemas.openxmlformats.org/officeDocument/2006/relationships/styles" Target="styles.xml"/><Relationship Id="rId16" Type="http://schemas.openxmlformats.org/officeDocument/2006/relationships/hyperlink" Target="http://ukuzni.ru/news/_aview_b40" TargetMode="External"/><Relationship Id="rId20" Type="http://schemas.openxmlformats.org/officeDocument/2006/relationships/hyperlink" Target="http://ukuzni.ru/news/_aview_b42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kuzni.ru/news/_aview_b6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ukuzni.ru/news/_aview_b44" TargetMode="External"/><Relationship Id="rId32" Type="http://schemas.openxmlformats.org/officeDocument/2006/relationships/hyperlink" Target="http://ukuzni.ru/news/_aview_b48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ukuzni.ru/news/_aview_b46" TargetMode="External"/><Relationship Id="rId36" Type="http://schemas.openxmlformats.org/officeDocument/2006/relationships/hyperlink" Target="http://ukuzni.ru/news/_aview_b69" TargetMode="External"/><Relationship Id="rId10" Type="http://schemas.openxmlformats.org/officeDocument/2006/relationships/hyperlink" Target="http://ukuzni.ru/news/_aview_b78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ukuzni.ru/news/_p1_aview_b39" TargetMode="External"/><Relationship Id="rId22" Type="http://schemas.openxmlformats.org/officeDocument/2006/relationships/hyperlink" Target="http://ukuzni.ru/news/_aview_b43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ukuzni.ru/news/_aview_b47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cp:lastPrinted>2018-01-11T12:18:00Z</cp:lastPrinted>
  <dcterms:created xsi:type="dcterms:W3CDTF">2018-01-11T12:09:00Z</dcterms:created>
  <dcterms:modified xsi:type="dcterms:W3CDTF">2018-01-11T12:35:00Z</dcterms:modified>
</cp:coreProperties>
</file>